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1D3" w:rsidRDefault="004051D3" w:rsidP="004051D3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6F16728" wp14:editId="260F72F4">
            <wp:extent cx="523875" cy="638175"/>
            <wp:effectExtent l="0" t="0" r="9525" b="0"/>
            <wp:docPr id="1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4051D3" w:rsidRDefault="004051D3" w:rsidP="004051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051D3" w:rsidRDefault="004051D3" w:rsidP="004051D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051D3" w:rsidRDefault="004051D3" w:rsidP="00405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4051D3" w:rsidRDefault="004051D3" w:rsidP="00405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51D3" w:rsidRDefault="004051D3" w:rsidP="004051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4051D3" w:rsidRDefault="004051D3" w:rsidP="004051D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лютого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4662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4051D3" w:rsidRDefault="004051D3" w:rsidP="004051D3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051D3" w:rsidRPr="00DF64C0" w:rsidRDefault="004051D3" w:rsidP="004051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документаці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ї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із землеустрою </w:t>
      </w:r>
    </w:p>
    <w:p w:rsidR="004051D3" w:rsidRPr="00D34851" w:rsidRDefault="004051D3" w:rsidP="004051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51D3" w:rsidRDefault="004051D3" w:rsidP="004051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передачу земельної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</w:p>
    <w:p w:rsidR="004051D3" w:rsidRPr="00A268C9" w:rsidRDefault="004051D3" w:rsidP="004051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3210800000:01:087:0137</w:t>
      </w:r>
    </w:p>
    <w:p w:rsidR="004051D3" w:rsidRPr="00A268C9" w:rsidRDefault="004051D3" w:rsidP="004051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Вереті О.О.</w:t>
      </w:r>
    </w:p>
    <w:p w:rsidR="004051D3" w:rsidRPr="00D34851" w:rsidRDefault="004051D3" w:rsidP="004051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51D3" w:rsidRPr="006F121C" w:rsidRDefault="004051D3" w:rsidP="004051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Верети Олени Олександрівни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про затвердження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документації із землеустрою та передачу у власність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ділянки 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Ганни Барвінок,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позитивний висновок експерта державної експертизи щодо погодження  проекту землеустрою № 1104/82-20 від 27.01.2020р,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3210800000:01:087:0137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земельний кадастр», Земельним кодексом України, пунктом 34 частини 1 статті 26 Закону України «Про місцеве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Україні», міська рада</w:t>
      </w:r>
    </w:p>
    <w:p w:rsidR="004051D3" w:rsidRPr="00A15B21" w:rsidRDefault="004051D3" w:rsidP="004051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15B2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4051D3" w:rsidRPr="003744A0" w:rsidRDefault="004051D3" w:rsidP="004051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  по вул. Ганни Барвінок,  в м.Буча.</w:t>
      </w:r>
    </w:p>
    <w:p w:rsidR="004051D3" w:rsidRPr="003744A0" w:rsidRDefault="004051D3" w:rsidP="004051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744A0">
        <w:rPr>
          <w:rFonts w:ascii="Times New Roman" w:eastAsia="Times New Roman" w:hAnsi="Times New Roman" w:cs="Times New Roman"/>
          <w:sz w:val="24"/>
          <w:szCs w:val="24"/>
        </w:rPr>
        <w:t>Передати у приватну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 xml:space="preserve">власність гр. 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Вереті Олені Олександрівні  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 xml:space="preserve">ділянку за адресою: місто Буча, 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>вул. Ганни Барвінок, б/н  площа 0,1000 га, кадастровий номер 3210800000:01:087:0137,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4051D3" w:rsidRPr="003744A0" w:rsidRDefault="004051D3" w:rsidP="004051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44A0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Вереті О.О.</w:t>
      </w:r>
    </w:p>
    <w:p w:rsidR="004051D3" w:rsidRPr="003744A0" w:rsidRDefault="004051D3" w:rsidP="004051D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A0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>ділянку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>України «Про державну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>речових прав на нерухоме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>майно та їх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>обтяжень»;</w:t>
      </w:r>
    </w:p>
    <w:p w:rsidR="004051D3" w:rsidRPr="003744A0" w:rsidRDefault="004051D3" w:rsidP="004051D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4A0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>ділянки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>тільки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>після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 xml:space="preserve">документів, 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>що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>посвідчують право власності на земельну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>ділянку;</w:t>
      </w:r>
    </w:p>
    <w:p w:rsidR="004051D3" w:rsidRPr="003744A0" w:rsidRDefault="004051D3" w:rsidP="004051D3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44A0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>податок;</w:t>
      </w:r>
    </w:p>
    <w:p w:rsidR="004051D3" w:rsidRPr="003744A0" w:rsidRDefault="004051D3" w:rsidP="004051D3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44A0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r w:rsidRPr="00374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3744A0">
        <w:rPr>
          <w:rFonts w:ascii="Times New Roman" w:eastAsia="Times New Roman" w:hAnsi="Times New Roman" w:cs="Times New Roman"/>
          <w:sz w:val="24"/>
          <w:szCs w:val="24"/>
        </w:rPr>
        <w:t xml:space="preserve">вимог ст. 91 Земельного кодексу України. </w:t>
      </w:r>
    </w:p>
    <w:p w:rsidR="004051D3" w:rsidRDefault="004051D3" w:rsidP="004051D3">
      <w:pPr>
        <w:ind w:left="3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51D3" w:rsidRDefault="004051D3" w:rsidP="004051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67833"/>
    <w:multiLevelType w:val="multilevel"/>
    <w:tmpl w:val="C474523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41C"/>
    <w:rsid w:val="004051D3"/>
    <w:rsid w:val="00B227D5"/>
    <w:rsid w:val="00B9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DF8C3C-E7B6-4D46-ADBB-6E02E8875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1D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2020-03-31T11:07:00Z</dcterms:created>
  <dcterms:modified xsi:type="dcterms:W3CDTF">2020-03-31T11:07:00Z</dcterms:modified>
</cp:coreProperties>
</file>